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412" w:rsidRPr="000F220E" w:rsidRDefault="00683305" w:rsidP="000F220E">
      <w:pPr>
        <w:jc w:val="center"/>
        <w:rPr>
          <w:rFonts w:ascii="黑体" w:eastAsia="黑体" w:hAnsi="黑体"/>
          <w:sz w:val="44"/>
        </w:rPr>
      </w:pPr>
      <w:r w:rsidRPr="000F220E">
        <w:rPr>
          <w:rFonts w:ascii="黑体" w:eastAsia="黑体" w:hAnsi="黑体"/>
          <w:sz w:val="44"/>
        </w:rPr>
        <w:t>分析测试中心危</w:t>
      </w:r>
      <w:r w:rsidRPr="000F220E">
        <w:rPr>
          <w:rFonts w:ascii="黑体" w:eastAsia="黑体" w:hAnsi="黑体" w:hint="eastAsia"/>
          <w:sz w:val="44"/>
        </w:rPr>
        <w:t>险</w:t>
      </w:r>
      <w:r w:rsidRPr="000F220E">
        <w:rPr>
          <w:rFonts w:ascii="黑体" w:eastAsia="黑体" w:hAnsi="黑体"/>
          <w:sz w:val="44"/>
        </w:rPr>
        <w:t>品</w:t>
      </w:r>
      <w:r w:rsidR="005A5B69">
        <w:rPr>
          <w:rFonts w:ascii="黑体" w:eastAsia="黑体" w:hAnsi="黑体"/>
          <w:sz w:val="44"/>
        </w:rPr>
        <w:t>使用和管理</w:t>
      </w:r>
      <w:r w:rsidR="005A5B69">
        <w:rPr>
          <w:rFonts w:ascii="黑体" w:eastAsia="黑体" w:hAnsi="黑体" w:hint="eastAsia"/>
          <w:sz w:val="44"/>
        </w:rPr>
        <w:t>规定</w:t>
      </w:r>
    </w:p>
    <w:p w:rsidR="00683305" w:rsidRDefault="00683305"/>
    <w:p w:rsidR="00683305" w:rsidRPr="00374642" w:rsidRDefault="00683305" w:rsidP="000F220E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374642">
        <w:rPr>
          <w:rFonts w:ascii="仿宋_GB2312" w:eastAsia="仿宋_GB2312" w:hint="eastAsia"/>
          <w:color w:val="000000" w:themeColor="text1"/>
          <w:sz w:val="32"/>
          <w:szCs w:val="32"/>
        </w:rPr>
        <w:t>为了保证分析测试中心危险品使用安全，根据上级及学校有关规定，凡是在本中心实验室使用危险品的</w:t>
      </w:r>
      <w:r w:rsidR="00115E15" w:rsidRPr="00374642">
        <w:rPr>
          <w:rFonts w:ascii="仿宋_GB2312" w:eastAsia="仿宋_GB2312" w:hint="eastAsia"/>
          <w:color w:val="000000" w:themeColor="text1"/>
          <w:sz w:val="32"/>
          <w:szCs w:val="32"/>
        </w:rPr>
        <w:t>人员</w:t>
      </w:r>
      <w:r w:rsidRPr="00374642">
        <w:rPr>
          <w:rFonts w:ascii="仿宋_GB2312" w:eastAsia="仿宋_GB2312" w:hint="eastAsia"/>
          <w:color w:val="000000" w:themeColor="text1"/>
          <w:sz w:val="32"/>
          <w:szCs w:val="32"/>
        </w:rPr>
        <w:t>须遵守以下几点规定：</w:t>
      </w:r>
    </w:p>
    <w:p w:rsidR="00683305" w:rsidRPr="00374642" w:rsidRDefault="00683305" w:rsidP="000F220E">
      <w:pPr>
        <w:pStyle w:val="a3"/>
        <w:numPr>
          <w:ilvl w:val="0"/>
          <w:numId w:val="1"/>
        </w:numPr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374642">
        <w:rPr>
          <w:rFonts w:ascii="仿宋_GB2312" w:eastAsia="仿宋_GB2312" w:hint="eastAsia"/>
          <w:color w:val="000000" w:themeColor="text1"/>
          <w:sz w:val="32"/>
          <w:szCs w:val="32"/>
        </w:rPr>
        <w:t>实验</w:t>
      </w:r>
      <w:r w:rsidR="00B5296A" w:rsidRPr="00374642">
        <w:rPr>
          <w:rFonts w:ascii="仿宋_GB2312" w:eastAsia="仿宋_GB2312" w:hint="eastAsia"/>
          <w:color w:val="000000" w:themeColor="text1"/>
          <w:sz w:val="32"/>
          <w:szCs w:val="32"/>
        </w:rPr>
        <w:t>所</w:t>
      </w:r>
      <w:r w:rsidRPr="00374642">
        <w:rPr>
          <w:rFonts w:ascii="仿宋_GB2312" w:eastAsia="仿宋_GB2312" w:hint="eastAsia"/>
          <w:color w:val="000000" w:themeColor="text1"/>
          <w:sz w:val="32"/>
          <w:szCs w:val="32"/>
        </w:rPr>
        <w:t>用的危险品必须经过学校统一审批的正规渠道采购；</w:t>
      </w:r>
    </w:p>
    <w:p w:rsidR="00683305" w:rsidRPr="00374642" w:rsidRDefault="00683305" w:rsidP="000F220E">
      <w:pPr>
        <w:pStyle w:val="a3"/>
        <w:numPr>
          <w:ilvl w:val="0"/>
          <w:numId w:val="1"/>
        </w:numPr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bookmarkStart w:id="0" w:name="OLE_LINK1"/>
      <w:bookmarkStart w:id="1" w:name="OLE_LINK2"/>
      <w:r w:rsidRPr="00374642">
        <w:rPr>
          <w:rFonts w:ascii="仿宋_GB2312" w:eastAsia="仿宋_GB2312" w:hint="eastAsia"/>
          <w:color w:val="000000" w:themeColor="text1"/>
          <w:sz w:val="32"/>
          <w:szCs w:val="32"/>
        </w:rPr>
        <w:t>危险品（含危废物）</w:t>
      </w:r>
      <w:bookmarkEnd w:id="0"/>
      <w:bookmarkEnd w:id="1"/>
      <w:r w:rsidR="00F87D4A" w:rsidRPr="00374642">
        <w:rPr>
          <w:rFonts w:ascii="仿宋_GB2312" w:eastAsia="仿宋_GB2312" w:hint="eastAsia"/>
          <w:color w:val="000000" w:themeColor="text1"/>
          <w:sz w:val="32"/>
          <w:szCs w:val="32"/>
        </w:rPr>
        <w:t>的</w:t>
      </w:r>
      <w:r w:rsidRPr="00374642">
        <w:rPr>
          <w:rFonts w:ascii="仿宋_GB2312" w:eastAsia="仿宋_GB2312" w:hint="eastAsia"/>
          <w:color w:val="000000" w:themeColor="text1"/>
          <w:sz w:val="32"/>
          <w:szCs w:val="32"/>
        </w:rPr>
        <w:t>存储方式必须符合安全规范条件和要求；</w:t>
      </w:r>
    </w:p>
    <w:p w:rsidR="00683305" w:rsidRPr="00374642" w:rsidRDefault="00683305" w:rsidP="000F220E">
      <w:pPr>
        <w:pStyle w:val="a3"/>
        <w:numPr>
          <w:ilvl w:val="0"/>
          <w:numId w:val="1"/>
        </w:numPr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374642">
        <w:rPr>
          <w:rFonts w:ascii="仿宋_GB2312" w:eastAsia="仿宋_GB2312" w:hint="eastAsia"/>
          <w:color w:val="000000" w:themeColor="text1"/>
          <w:sz w:val="32"/>
          <w:szCs w:val="32"/>
        </w:rPr>
        <w:t>危险品</w:t>
      </w:r>
      <w:bookmarkStart w:id="2" w:name="_GoBack"/>
      <w:bookmarkEnd w:id="2"/>
      <w:r w:rsidRPr="00374642">
        <w:rPr>
          <w:rFonts w:ascii="仿宋_GB2312" w:eastAsia="仿宋_GB2312" w:hint="eastAsia"/>
          <w:color w:val="000000" w:themeColor="text1"/>
          <w:sz w:val="32"/>
          <w:szCs w:val="32"/>
        </w:rPr>
        <w:t>必须办理严格的领用和回收手续</w:t>
      </w:r>
      <w:r w:rsidR="00115E15" w:rsidRPr="00374642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74642">
        <w:rPr>
          <w:rFonts w:ascii="仿宋_GB2312" w:eastAsia="仿宋_GB2312" w:hint="eastAsia"/>
          <w:color w:val="000000" w:themeColor="text1"/>
          <w:sz w:val="32"/>
          <w:szCs w:val="32"/>
        </w:rPr>
        <w:t>严禁</w:t>
      </w:r>
      <w:r w:rsidR="00B5296A" w:rsidRPr="00374642">
        <w:rPr>
          <w:rFonts w:ascii="仿宋_GB2312" w:eastAsia="仿宋_GB2312" w:hint="eastAsia"/>
          <w:color w:val="000000" w:themeColor="text1"/>
          <w:sz w:val="32"/>
          <w:szCs w:val="32"/>
        </w:rPr>
        <w:t>出现</w:t>
      </w:r>
      <w:r w:rsidRPr="00374642">
        <w:rPr>
          <w:rFonts w:ascii="仿宋_GB2312" w:eastAsia="仿宋_GB2312" w:hint="eastAsia"/>
          <w:color w:val="000000" w:themeColor="text1"/>
          <w:sz w:val="32"/>
          <w:szCs w:val="32"/>
        </w:rPr>
        <w:t>只有领用没有回收</w:t>
      </w:r>
      <w:r w:rsidR="00B5296A" w:rsidRPr="00374642">
        <w:rPr>
          <w:rFonts w:ascii="仿宋_GB2312" w:eastAsia="仿宋_GB2312" w:hint="eastAsia"/>
          <w:color w:val="000000" w:themeColor="text1"/>
          <w:sz w:val="32"/>
          <w:szCs w:val="32"/>
        </w:rPr>
        <w:t>的</w:t>
      </w:r>
      <w:r w:rsidR="000F220E" w:rsidRPr="00374642">
        <w:rPr>
          <w:rFonts w:ascii="仿宋_GB2312" w:eastAsia="仿宋_GB2312" w:hint="eastAsia"/>
          <w:color w:val="000000" w:themeColor="text1"/>
          <w:sz w:val="32"/>
          <w:szCs w:val="32"/>
        </w:rPr>
        <w:t>现象</w:t>
      </w:r>
      <w:r w:rsidRPr="00374642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</w:p>
    <w:p w:rsidR="00683305" w:rsidRPr="00374642" w:rsidRDefault="00683305" w:rsidP="000F220E">
      <w:pPr>
        <w:pStyle w:val="a3"/>
        <w:numPr>
          <w:ilvl w:val="0"/>
          <w:numId w:val="1"/>
        </w:numPr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374642">
        <w:rPr>
          <w:rFonts w:ascii="仿宋_GB2312" w:eastAsia="仿宋_GB2312" w:hint="eastAsia"/>
          <w:color w:val="000000" w:themeColor="text1"/>
          <w:sz w:val="32"/>
          <w:szCs w:val="32"/>
        </w:rPr>
        <w:t>自带危险品的，在进门处必须登记；</w:t>
      </w:r>
    </w:p>
    <w:p w:rsidR="00683305" w:rsidRPr="00374642" w:rsidRDefault="00683305" w:rsidP="000F220E">
      <w:pPr>
        <w:pStyle w:val="a3"/>
        <w:numPr>
          <w:ilvl w:val="0"/>
          <w:numId w:val="1"/>
        </w:numPr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374642">
        <w:rPr>
          <w:rFonts w:ascii="仿宋_GB2312" w:eastAsia="仿宋_GB2312" w:hint="eastAsia"/>
          <w:color w:val="000000" w:themeColor="text1"/>
          <w:sz w:val="32"/>
          <w:szCs w:val="32"/>
        </w:rPr>
        <w:t>学生使用危险品必须在指导老师的全程监控和指导下规范进行；</w:t>
      </w:r>
    </w:p>
    <w:p w:rsidR="00683305" w:rsidRPr="00374642" w:rsidRDefault="000F220E" w:rsidP="000F220E">
      <w:pPr>
        <w:pStyle w:val="a3"/>
        <w:numPr>
          <w:ilvl w:val="0"/>
          <w:numId w:val="1"/>
        </w:numPr>
        <w:ind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374642">
        <w:rPr>
          <w:rFonts w:ascii="仿宋_GB2312" w:eastAsia="仿宋_GB2312" w:hint="eastAsia"/>
          <w:color w:val="000000" w:themeColor="text1"/>
          <w:sz w:val="32"/>
          <w:szCs w:val="32"/>
        </w:rPr>
        <w:t>带进或带出</w:t>
      </w:r>
      <w:r w:rsidR="00D976D2" w:rsidRPr="00374642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="00D976D2" w:rsidRPr="00374642">
        <w:rPr>
          <w:rFonts w:ascii="仿宋_GB2312" w:eastAsia="仿宋_GB2312"/>
          <w:color w:val="000000" w:themeColor="text1"/>
          <w:sz w:val="32"/>
          <w:szCs w:val="32"/>
        </w:rPr>
        <w:t>0</w:t>
      </w:r>
      <w:r w:rsidR="00D976D2" w:rsidRPr="00374642">
        <w:rPr>
          <w:rFonts w:ascii="仿宋_GB2312" w:eastAsia="仿宋_GB2312" w:hint="eastAsia"/>
          <w:color w:val="000000" w:themeColor="text1"/>
          <w:sz w:val="32"/>
          <w:szCs w:val="32"/>
        </w:rPr>
        <w:t>公斤</w:t>
      </w:r>
      <w:r w:rsidR="00D976D2" w:rsidRPr="00374642">
        <w:rPr>
          <w:rFonts w:ascii="仿宋_GB2312" w:eastAsia="仿宋_GB2312"/>
          <w:color w:val="000000" w:themeColor="text1"/>
          <w:sz w:val="32"/>
          <w:szCs w:val="32"/>
        </w:rPr>
        <w:t>以上</w:t>
      </w:r>
      <w:r w:rsidRPr="00374642">
        <w:rPr>
          <w:rFonts w:ascii="仿宋_GB2312" w:eastAsia="仿宋_GB2312" w:hint="eastAsia"/>
          <w:color w:val="000000" w:themeColor="text1"/>
          <w:sz w:val="32"/>
          <w:szCs w:val="32"/>
        </w:rPr>
        <w:t>危险品须将清单（名称和数量）交中心（</w:t>
      </w:r>
      <w:r w:rsidR="0047018B" w:rsidRPr="00374642">
        <w:rPr>
          <w:rFonts w:ascii="仿宋_GB2312" w:eastAsia="仿宋_GB2312" w:hint="eastAsia"/>
          <w:color w:val="000000" w:themeColor="text1"/>
          <w:sz w:val="32"/>
          <w:szCs w:val="32"/>
        </w:rPr>
        <w:t>B</w:t>
      </w:r>
      <w:r w:rsidRPr="00374642">
        <w:rPr>
          <w:rFonts w:ascii="仿宋_GB2312" w:eastAsia="仿宋_GB2312" w:hint="eastAsia"/>
          <w:color w:val="000000" w:themeColor="text1"/>
          <w:sz w:val="32"/>
          <w:szCs w:val="32"/>
        </w:rPr>
        <w:t>208室）备案。</w:t>
      </w:r>
    </w:p>
    <w:p w:rsidR="000F220E" w:rsidRPr="00374642" w:rsidRDefault="000F220E" w:rsidP="000F220E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374642">
        <w:rPr>
          <w:rFonts w:ascii="仿宋_GB2312" w:eastAsia="仿宋_GB2312" w:hint="eastAsia"/>
          <w:color w:val="000000" w:themeColor="text1"/>
          <w:sz w:val="32"/>
          <w:szCs w:val="32"/>
        </w:rPr>
        <w:t>以上规定请老师和同学们严格遵守，如有违反，将根据学校规定及安全隐患情节追究</w:t>
      </w:r>
      <w:r w:rsidR="00B5296A" w:rsidRPr="00374642">
        <w:rPr>
          <w:rFonts w:ascii="仿宋_GB2312" w:eastAsia="仿宋_GB2312" w:hint="eastAsia"/>
          <w:color w:val="000000" w:themeColor="text1"/>
          <w:sz w:val="32"/>
          <w:szCs w:val="32"/>
        </w:rPr>
        <w:t>其相应</w:t>
      </w:r>
      <w:r w:rsidRPr="00374642">
        <w:rPr>
          <w:rFonts w:ascii="仿宋_GB2312" w:eastAsia="仿宋_GB2312" w:hint="eastAsia"/>
          <w:color w:val="000000" w:themeColor="text1"/>
          <w:sz w:val="32"/>
          <w:szCs w:val="32"/>
        </w:rPr>
        <w:t>责任。</w:t>
      </w:r>
    </w:p>
    <w:sectPr w:rsidR="000F220E" w:rsidRPr="00374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D7C" w:rsidRDefault="00920D7C" w:rsidP="0047018B">
      <w:r>
        <w:separator/>
      </w:r>
    </w:p>
  </w:endnote>
  <w:endnote w:type="continuationSeparator" w:id="0">
    <w:p w:rsidR="00920D7C" w:rsidRDefault="00920D7C" w:rsidP="004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D7C" w:rsidRDefault="00920D7C" w:rsidP="0047018B">
      <w:r>
        <w:separator/>
      </w:r>
    </w:p>
  </w:footnote>
  <w:footnote w:type="continuationSeparator" w:id="0">
    <w:p w:rsidR="00920D7C" w:rsidRDefault="00920D7C" w:rsidP="004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B6947"/>
    <w:multiLevelType w:val="hybridMultilevel"/>
    <w:tmpl w:val="94680798"/>
    <w:lvl w:ilvl="0" w:tplc="0AC80D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05"/>
    <w:rsid w:val="000F220E"/>
    <w:rsid w:val="00115E15"/>
    <w:rsid w:val="00374642"/>
    <w:rsid w:val="00396743"/>
    <w:rsid w:val="00455A71"/>
    <w:rsid w:val="004579B0"/>
    <w:rsid w:val="0047018B"/>
    <w:rsid w:val="00496069"/>
    <w:rsid w:val="005A5B69"/>
    <w:rsid w:val="005B6082"/>
    <w:rsid w:val="00683305"/>
    <w:rsid w:val="00851801"/>
    <w:rsid w:val="00920D7C"/>
    <w:rsid w:val="00B5296A"/>
    <w:rsid w:val="00C33412"/>
    <w:rsid w:val="00D976D2"/>
    <w:rsid w:val="00E25193"/>
    <w:rsid w:val="00F8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FD38D1-16D9-4ED8-AAB7-47417D29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30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701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01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0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01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2025-10-22T00:28:00Z</dcterms:created>
  <dcterms:modified xsi:type="dcterms:W3CDTF">2025-10-22T00:28:00Z</dcterms:modified>
</cp:coreProperties>
</file>